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1501A0" w14:textId="77777777" w:rsidR="00254743" w:rsidRDefault="00254743" w:rsidP="00535CE9">
      <w:pPr>
        <w:pStyle w:val="Nagwek"/>
        <w:tabs>
          <w:tab w:val="center" w:pos="709"/>
          <w:tab w:val="center" w:pos="7938"/>
        </w:tabs>
        <w:spacing w:before="240" w:after="120"/>
      </w:pPr>
    </w:p>
    <w:p w14:paraId="46F93931" w14:textId="6E970610" w:rsidR="00506C87" w:rsidRDefault="00EC70B3" w:rsidP="008B32DC">
      <w:pPr>
        <w:pStyle w:val="Nagwek"/>
        <w:tabs>
          <w:tab w:val="center" w:pos="709"/>
          <w:tab w:val="center" w:pos="7938"/>
        </w:tabs>
        <w:spacing w:before="240" w:after="120"/>
        <w:rPr>
          <w:rFonts w:cs="Calibri"/>
          <w:b/>
          <w:color w:val="0369A3"/>
          <w:sz w:val="21"/>
          <w:szCs w:val="21"/>
        </w:rPr>
      </w:pPr>
      <w:r>
        <w:t xml:space="preserve">Numer referencyjny: </w:t>
      </w:r>
      <w:r w:rsidR="008B32DC" w:rsidRPr="008B32DC">
        <w:t>GR.271.1.3.2026.MW</w:t>
      </w:r>
    </w:p>
    <w:p w14:paraId="6213FA0B" w14:textId="77777777" w:rsidR="00167D62" w:rsidRDefault="00167D62" w:rsidP="00167D62">
      <w:pPr>
        <w:pStyle w:val="Tekstpodstawowy"/>
        <w:jc w:val="right"/>
        <w:rPr>
          <w:rFonts w:cs="Calibri"/>
          <w:b/>
          <w:color w:val="0369A3"/>
          <w:sz w:val="21"/>
          <w:szCs w:val="21"/>
        </w:rPr>
      </w:pPr>
      <w:r>
        <w:rPr>
          <w:rFonts w:cs="Calibri"/>
          <w:b/>
          <w:color w:val="0369A3"/>
          <w:sz w:val="21"/>
          <w:szCs w:val="21"/>
        </w:rPr>
        <w:t>Załącznik nr 4 do SWZ</w:t>
      </w:r>
    </w:p>
    <w:p w14:paraId="336C71C1" w14:textId="1A016646" w:rsidR="00167D62" w:rsidRDefault="00167D62" w:rsidP="00167D62">
      <w:pPr>
        <w:pStyle w:val="Tekstpodstawowy"/>
        <w:rPr>
          <w:rFonts w:cs="Calibri"/>
          <w:b/>
          <w:color w:val="0369A3"/>
          <w:sz w:val="21"/>
          <w:szCs w:val="21"/>
        </w:rPr>
      </w:pPr>
      <w:r w:rsidRPr="00167D62">
        <w:rPr>
          <w:rFonts w:cs="Calibri"/>
          <w:b/>
          <w:color w:val="0369A3"/>
          <w:sz w:val="21"/>
          <w:szCs w:val="21"/>
        </w:rPr>
        <w:t>Zestawienie cenowe</w:t>
      </w:r>
      <w:r>
        <w:rPr>
          <w:rFonts w:cs="Calibri"/>
          <w:b/>
          <w:color w:val="0369A3"/>
          <w:sz w:val="21"/>
          <w:szCs w:val="21"/>
        </w:rPr>
        <w:t xml:space="preserve">- </w:t>
      </w:r>
      <w:r w:rsidRPr="00167D62">
        <w:rPr>
          <w:rFonts w:cs="Calibri"/>
          <w:b/>
          <w:color w:val="0369A3"/>
          <w:sz w:val="21"/>
          <w:szCs w:val="21"/>
        </w:rPr>
        <w:t>„</w:t>
      </w:r>
      <w:r w:rsidR="008B32DC" w:rsidRPr="008B32DC">
        <w:rPr>
          <w:rFonts w:cs="Calibri"/>
          <w:b/>
          <w:color w:val="0369A3"/>
          <w:sz w:val="21"/>
          <w:szCs w:val="21"/>
        </w:rPr>
        <w:t>Przebudowa (modernizacja) drogi gminnej 102299L w miejscowości Wola Chomejowa oraz remont drogi gminnej 102241L ul. Lipowa w Borkach</w:t>
      </w:r>
      <w:r w:rsidRPr="00167D62">
        <w:rPr>
          <w:rFonts w:cs="Calibri"/>
          <w:b/>
          <w:color w:val="0369A3"/>
          <w:sz w:val="21"/>
          <w:szCs w:val="21"/>
        </w:rPr>
        <w:t>”</w:t>
      </w:r>
    </w:p>
    <w:p w14:paraId="6C220151" w14:textId="77777777" w:rsidR="00167D62" w:rsidRDefault="00167D62" w:rsidP="00167D62">
      <w:pPr>
        <w:pStyle w:val="Tekstpodstawowy"/>
      </w:pPr>
    </w:p>
    <w:p w14:paraId="1BA22F17" w14:textId="77777777" w:rsidR="00C12964" w:rsidRDefault="00C12964" w:rsidP="00167D62">
      <w:pPr>
        <w:pStyle w:val="Tekstpodstawowy"/>
      </w:pPr>
    </w:p>
    <w:tbl>
      <w:tblPr>
        <w:tblStyle w:val="Tabela-Siatk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75"/>
        <w:gridCol w:w="7938"/>
        <w:gridCol w:w="3119"/>
        <w:gridCol w:w="2835"/>
      </w:tblGrid>
      <w:tr w:rsidR="00167D62" w14:paraId="6E169BC0" w14:textId="77777777" w:rsidTr="00506C87">
        <w:trPr>
          <w:jc w:val="center"/>
        </w:trPr>
        <w:tc>
          <w:tcPr>
            <w:tcW w:w="14567" w:type="dxa"/>
            <w:gridSpan w:val="4"/>
            <w:shd w:val="clear" w:color="auto" w:fill="BFBFBF" w:themeFill="background1" w:themeFillShade="BF"/>
            <w:vAlign w:val="center"/>
          </w:tcPr>
          <w:p w14:paraId="6F997B28" w14:textId="37F533F6" w:rsidR="00167D62" w:rsidRPr="00167D62" w:rsidRDefault="00167D62" w:rsidP="00167D62">
            <w:pPr>
              <w:pStyle w:val="Tekstpodstawowy"/>
              <w:tabs>
                <w:tab w:val="left" w:pos="8565"/>
              </w:tabs>
              <w:jc w:val="center"/>
              <w:rPr>
                <w:b/>
              </w:rPr>
            </w:pPr>
            <w:r w:rsidRPr="00167D62">
              <w:rPr>
                <w:b/>
              </w:rPr>
              <w:t xml:space="preserve">Część 1: </w:t>
            </w:r>
            <w:r w:rsidR="00425F03" w:rsidRPr="00425F03">
              <w:rPr>
                <w:b/>
              </w:rPr>
              <w:t>Przebudowa (modernizacja) drogi gminnej 102299L w miejscowości Wola Chomejowa od km 0+000 do km 0+558</w:t>
            </w:r>
          </w:p>
        </w:tc>
      </w:tr>
      <w:tr w:rsidR="00167D62" w14:paraId="5A1093D6" w14:textId="77777777" w:rsidTr="00506C87">
        <w:trPr>
          <w:jc w:val="center"/>
        </w:trPr>
        <w:tc>
          <w:tcPr>
            <w:tcW w:w="675" w:type="dxa"/>
            <w:shd w:val="clear" w:color="auto" w:fill="F2F2F2" w:themeFill="background1" w:themeFillShade="F2"/>
            <w:vAlign w:val="center"/>
          </w:tcPr>
          <w:p w14:paraId="7461F614" w14:textId="77777777" w:rsidR="00167D62" w:rsidRDefault="00167D62" w:rsidP="00167D62">
            <w:pPr>
              <w:pStyle w:val="Tekstpodstawowy"/>
              <w:jc w:val="center"/>
            </w:pPr>
            <w:r>
              <w:t>Lp.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14:paraId="6D2A5BAB" w14:textId="77777777" w:rsidR="00167D62" w:rsidRDefault="00167D62" w:rsidP="00167D62">
            <w:pPr>
              <w:pStyle w:val="Tekstpodstawowy"/>
              <w:jc w:val="center"/>
            </w:pPr>
            <w:r>
              <w:t>Nazwa drogi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bottom"/>
          </w:tcPr>
          <w:p w14:paraId="0D0B9973" w14:textId="77777777" w:rsidR="00167D62" w:rsidRDefault="00167D62" w:rsidP="00167D62">
            <w:pPr>
              <w:pStyle w:val="Tekstpodstawowy"/>
              <w:jc w:val="center"/>
            </w:pPr>
            <w:r>
              <w:t>Kwota netto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10A7AAA" w14:textId="77777777" w:rsidR="00167D62" w:rsidRDefault="00167D62" w:rsidP="00167D62">
            <w:pPr>
              <w:pStyle w:val="Tekstpodstawowy"/>
              <w:jc w:val="center"/>
            </w:pPr>
            <w:r>
              <w:t>Kwota brutto</w:t>
            </w:r>
          </w:p>
        </w:tc>
      </w:tr>
      <w:tr w:rsidR="00167D62" w14:paraId="58B3AED2" w14:textId="77777777" w:rsidTr="00506C87">
        <w:trPr>
          <w:jc w:val="center"/>
        </w:trPr>
        <w:tc>
          <w:tcPr>
            <w:tcW w:w="675" w:type="dxa"/>
            <w:shd w:val="clear" w:color="auto" w:fill="F2F2F2" w:themeFill="background1" w:themeFillShade="F2"/>
            <w:vAlign w:val="center"/>
          </w:tcPr>
          <w:p w14:paraId="49046EE7" w14:textId="77777777" w:rsidR="00167D62" w:rsidRDefault="00EC70B3" w:rsidP="00167D62">
            <w:pPr>
              <w:pStyle w:val="Tekstpodstawowy"/>
              <w:jc w:val="center"/>
            </w:pPr>
            <w:r>
              <w:t>1</w:t>
            </w:r>
            <w:r w:rsidR="001F02F5">
              <w:t>.</w:t>
            </w:r>
          </w:p>
        </w:tc>
        <w:tc>
          <w:tcPr>
            <w:tcW w:w="7938" w:type="dxa"/>
            <w:vAlign w:val="center"/>
          </w:tcPr>
          <w:p w14:paraId="4A1F7EEA" w14:textId="54D73D75" w:rsidR="00167D62" w:rsidRDefault="00425F03" w:rsidP="00DE0709">
            <w:pPr>
              <w:pStyle w:val="Tekstpodstawowy"/>
            </w:pPr>
            <w:r w:rsidRPr="00425F03">
              <w:t>Przebudowa (modernizacja) drogi gminnej 102299L w miejscowości Wola Chomejowa od km 0+000 do km 0+558</w:t>
            </w:r>
          </w:p>
        </w:tc>
        <w:tc>
          <w:tcPr>
            <w:tcW w:w="3119" w:type="dxa"/>
            <w:vAlign w:val="center"/>
          </w:tcPr>
          <w:p w14:paraId="3554BF89" w14:textId="77777777" w:rsidR="00167D62" w:rsidRDefault="00167D62" w:rsidP="00167D62">
            <w:pPr>
              <w:pStyle w:val="Tekstpodstawowy"/>
              <w:jc w:val="center"/>
            </w:pPr>
          </w:p>
        </w:tc>
        <w:tc>
          <w:tcPr>
            <w:tcW w:w="2835" w:type="dxa"/>
            <w:vAlign w:val="center"/>
          </w:tcPr>
          <w:p w14:paraId="0F44AD29" w14:textId="77777777" w:rsidR="00167D62" w:rsidRDefault="00167D62" w:rsidP="00167D62">
            <w:pPr>
              <w:pStyle w:val="Tekstpodstawowy"/>
              <w:jc w:val="center"/>
            </w:pPr>
          </w:p>
        </w:tc>
      </w:tr>
      <w:tr w:rsidR="00506C87" w14:paraId="06025E04" w14:textId="77777777" w:rsidTr="00506C87">
        <w:trPr>
          <w:jc w:val="center"/>
        </w:trPr>
        <w:tc>
          <w:tcPr>
            <w:tcW w:w="8613" w:type="dxa"/>
            <w:gridSpan w:val="2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0BE57048" w14:textId="77777777" w:rsidR="00506C87" w:rsidRPr="00167D62" w:rsidRDefault="00506C87" w:rsidP="00506C87">
            <w:pPr>
              <w:widowControl w:val="0"/>
              <w:spacing w:after="113" w:line="276" w:lineRule="auto"/>
              <w:jc w:val="right"/>
              <w:rPr>
                <w:rStyle w:val="czeinternetowe"/>
                <w:rFonts w:eastAsia="Calibri" w:cs="Calibri"/>
                <w:color w:val="000000"/>
                <w:u w:val="none"/>
              </w:rPr>
            </w:pPr>
            <w:r>
              <w:rPr>
                <w:rStyle w:val="czeinternetowe"/>
                <w:rFonts w:eastAsia="Calibri" w:cs="Calibri"/>
                <w:color w:val="000000"/>
                <w:u w:val="none"/>
              </w:rPr>
              <w:t xml:space="preserve">Razem </w:t>
            </w:r>
          </w:p>
        </w:tc>
        <w:tc>
          <w:tcPr>
            <w:tcW w:w="3119" w:type="dxa"/>
            <w:vAlign w:val="center"/>
          </w:tcPr>
          <w:p w14:paraId="7C113ABE" w14:textId="77777777" w:rsidR="00506C87" w:rsidRDefault="00506C87" w:rsidP="00167D62">
            <w:pPr>
              <w:pStyle w:val="Tekstpodstawowy"/>
              <w:jc w:val="center"/>
            </w:pPr>
          </w:p>
        </w:tc>
        <w:tc>
          <w:tcPr>
            <w:tcW w:w="2835" w:type="dxa"/>
            <w:vAlign w:val="center"/>
          </w:tcPr>
          <w:p w14:paraId="3C077AE4" w14:textId="77777777" w:rsidR="00506C87" w:rsidRDefault="00506C87" w:rsidP="00167D62">
            <w:pPr>
              <w:pStyle w:val="Tekstpodstawowy"/>
              <w:jc w:val="center"/>
            </w:pPr>
          </w:p>
        </w:tc>
      </w:tr>
    </w:tbl>
    <w:p w14:paraId="23DD631F" w14:textId="77777777" w:rsidR="00506C87" w:rsidRDefault="00506C87" w:rsidP="00167D62">
      <w:pPr>
        <w:pStyle w:val="Tekstpodstawowy"/>
      </w:pPr>
    </w:p>
    <w:p w14:paraId="7F30616B" w14:textId="77777777" w:rsidR="00506C87" w:rsidRPr="00167D62" w:rsidRDefault="00506C87" w:rsidP="00167D62">
      <w:pPr>
        <w:pStyle w:val="Tekstpodstawowy"/>
      </w:pPr>
    </w:p>
    <w:tbl>
      <w:tblPr>
        <w:tblStyle w:val="Tabela-Siatka"/>
        <w:tblW w:w="0" w:type="auto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5"/>
        <w:gridCol w:w="7938"/>
        <w:gridCol w:w="3119"/>
        <w:gridCol w:w="2835"/>
      </w:tblGrid>
      <w:tr w:rsidR="00167D62" w14:paraId="358E4F9E" w14:textId="77777777" w:rsidTr="00506C87">
        <w:trPr>
          <w:jc w:val="center"/>
        </w:trPr>
        <w:tc>
          <w:tcPr>
            <w:tcW w:w="14567" w:type="dxa"/>
            <w:gridSpan w:val="4"/>
            <w:shd w:val="clear" w:color="auto" w:fill="BFBFBF" w:themeFill="background1" w:themeFillShade="BF"/>
            <w:vAlign w:val="center"/>
          </w:tcPr>
          <w:p w14:paraId="7E1638CF" w14:textId="1607894A" w:rsidR="00167D62" w:rsidRPr="00167D62" w:rsidRDefault="00167D62" w:rsidP="00EC70B3">
            <w:pPr>
              <w:pStyle w:val="Tekstpodstawowy"/>
              <w:tabs>
                <w:tab w:val="left" w:pos="8565"/>
              </w:tabs>
              <w:jc w:val="center"/>
              <w:rPr>
                <w:b/>
              </w:rPr>
            </w:pPr>
            <w:r w:rsidRPr="00167D62">
              <w:rPr>
                <w:b/>
              </w:rPr>
              <w:t xml:space="preserve">Część 2: </w:t>
            </w:r>
            <w:r w:rsidR="00425F03" w:rsidRPr="00425F03">
              <w:rPr>
                <w:b/>
              </w:rPr>
              <w:t>Remont drogi gminnej 102241L ul. Lipowa w Borkach od km 0+000 do km 1,700</w:t>
            </w:r>
          </w:p>
        </w:tc>
      </w:tr>
      <w:tr w:rsidR="00167D62" w14:paraId="1EE5B1E4" w14:textId="77777777" w:rsidTr="00506C87">
        <w:trPr>
          <w:jc w:val="center"/>
        </w:trPr>
        <w:tc>
          <w:tcPr>
            <w:tcW w:w="675" w:type="dxa"/>
            <w:shd w:val="clear" w:color="auto" w:fill="F2F2F2" w:themeFill="background1" w:themeFillShade="F2"/>
            <w:vAlign w:val="bottom"/>
          </w:tcPr>
          <w:p w14:paraId="2F9121F6" w14:textId="77777777" w:rsidR="00167D62" w:rsidRDefault="00167D62" w:rsidP="00506C87">
            <w:pPr>
              <w:pStyle w:val="Tekstpodstawowy"/>
              <w:jc w:val="center"/>
            </w:pPr>
            <w:r>
              <w:t>Lp.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bottom"/>
          </w:tcPr>
          <w:p w14:paraId="6DD0B1BB" w14:textId="77777777" w:rsidR="00167D62" w:rsidRDefault="00167D62" w:rsidP="00506C87">
            <w:pPr>
              <w:pStyle w:val="Tekstpodstawowy"/>
              <w:jc w:val="center"/>
            </w:pPr>
            <w:r>
              <w:t>Nazwa drogi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bottom"/>
          </w:tcPr>
          <w:p w14:paraId="7A3F4B31" w14:textId="77777777" w:rsidR="00167D62" w:rsidRDefault="00167D62" w:rsidP="00506C87">
            <w:pPr>
              <w:pStyle w:val="Tekstpodstawowy"/>
              <w:jc w:val="center"/>
            </w:pPr>
            <w:r>
              <w:t>Kwota netto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bottom"/>
          </w:tcPr>
          <w:p w14:paraId="6934852B" w14:textId="77777777" w:rsidR="00167D62" w:rsidRDefault="00167D62" w:rsidP="00506C87">
            <w:pPr>
              <w:pStyle w:val="Tekstpodstawowy"/>
              <w:jc w:val="center"/>
            </w:pPr>
            <w:r>
              <w:t>Kwota brutto</w:t>
            </w:r>
          </w:p>
        </w:tc>
      </w:tr>
      <w:tr w:rsidR="00167D62" w14:paraId="358D9F88" w14:textId="77777777" w:rsidTr="00506C87">
        <w:trPr>
          <w:jc w:val="center"/>
        </w:trPr>
        <w:tc>
          <w:tcPr>
            <w:tcW w:w="675" w:type="dxa"/>
            <w:shd w:val="clear" w:color="auto" w:fill="F2F2F2" w:themeFill="background1" w:themeFillShade="F2"/>
            <w:vAlign w:val="center"/>
          </w:tcPr>
          <w:p w14:paraId="6CE6478D" w14:textId="77777777" w:rsidR="00167D62" w:rsidRDefault="00167D62" w:rsidP="00167D62">
            <w:pPr>
              <w:pStyle w:val="Tekstpodstawowy"/>
              <w:jc w:val="center"/>
            </w:pPr>
            <w:r>
              <w:t>1</w:t>
            </w:r>
            <w:r w:rsidR="001F02F5">
              <w:t>.</w:t>
            </w:r>
          </w:p>
        </w:tc>
        <w:tc>
          <w:tcPr>
            <w:tcW w:w="7938" w:type="dxa"/>
            <w:vAlign w:val="center"/>
          </w:tcPr>
          <w:p w14:paraId="5953D040" w14:textId="4DB3AC68" w:rsidR="00167D62" w:rsidRPr="00425F03" w:rsidRDefault="00425F03" w:rsidP="00167D62">
            <w:pPr>
              <w:widowControl w:val="0"/>
              <w:spacing w:after="113" w:line="276" w:lineRule="auto"/>
              <w:jc w:val="both"/>
              <w:rPr>
                <w:rFonts w:eastAsia="Calibri" w:cs="Calibri"/>
                <w:bCs w:val="0"/>
                <w:color w:val="000080"/>
                <w:u w:val="single"/>
              </w:rPr>
            </w:pPr>
            <w:r w:rsidRPr="00425F03">
              <w:rPr>
                <w:bCs w:val="0"/>
              </w:rPr>
              <w:t>Remont drogi gminnej 102241L ul. Lipowa w Borkach od km 0+000 do km 1,700</w:t>
            </w:r>
          </w:p>
        </w:tc>
        <w:tc>
          <w:tcPr>
            <w:tcW w:w="3119" w:type="dxa"/>
            <w:vAlign w:val="center"/>
          </w:tcPr>
          <w:p w14:paraId="7F6913F8" w14:textId="77777777" w:rsidR="00167D62" w:rsidRDefault="00167D62" w:rsidP="00167D62">
            <w:pPr>
              <w:pStyle w:val="Tekstpodstawowy"/>
              <w:jc w:val="center"/>
            </w:pPr>
          </w:p>
        </w:tc>
        <w:tc>
          <w:tcPr>
            <w:tcW w:w="2835" w:type="dxa"/>
            <w:vAlign w:val="center"/>
          </w:tcPr>
          <w:p w14:paraId="7D30006F" w14:textId="77777777" w:rsidR="00167D62" w:rsidRDefault="00167D62" w:rsidP="00167D62">
            <w:pPr>
              <w:pStyle w:val="Tekstpodstawowy"/>
              <w:jc w:val="center"/>
            </w:pPr>
          </w:p>
        </w:tc>
      </w:tr>
      <w:tr w:rsidR="00506C87" w14:paraId="5AD8CB60" w14:textId="77777777" w:rsidTr="00506C87">
        <w:trPr>
          <w:jc w:val="center"/>
        </w:trPr>
        <w:tc>
          <w:tcPr>
            <w:tcW w:w="8613" w:type="dxa"/>
            <w:gridSpan w:val="2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0C00D429" w14:textId="77777777" w:rsidR="00506C87" w:rsidRDefault="00506C87" w:rsidP="00506C87">
            <w:pPr>
              <w:pStyle w:val="Tekstpodstawowy"/>
              <w:jc w:val="right"/>
            </w:pPr>
            <w:r>
              <w:rPr>
                <w:rStyle w:val="czeinternetowe"/>
                <w:rFonts w:eastAsia="Calibri" w:cs="Calibri"/>
                <w:color w:val="000000"/>
                <w:u w:val="none"/>
              </w:rPr>
              <w:t>Razem</w:t>
            </w:r>
          </w:p>
        </w:tc>
        <w:tc>
          <w:tcPr>
            <w:tcW w:w="3119" w:type="dxa"/>
            <w:vAlign w:val="center"/>
          </w:tcPr>
          <w:p w14:paraId="16D7E6B7" w14:textId="77777777" w:rsidR="00506C87" w:rsidRDefault="00506C87" w:rsidP="00167D62">
            <w:pPr>
              <w:pStyle w:val="Tekstpodstawowy"/>
              <w:jc w:val="center"/>
            </w:pPr>
          </w:p>
        </w:tc>
        <w:tc>
          <w:tcPr>
            <w:tcW w:w="2835" w:type="dxa"/>
            <w:vAlign w:val="center"/>
          </w:tcPr>
          <w:p w14:paraId="73BAA855" w14:textId="77777777" w:rsidR="00506C87" w:rsidRDefault="00506C87" w:rsidP="00167D62">
            <w:pPr>
              <w:pStyle w:val="Tekstpodstawowy"/>
              <w:jc w:val="center"/>
            </w:pPr>
          </w:p>
        </w:tc>
      </w:tr>
    </w:tbl>
    <w:p w14:paraId="6F232779" w14:textId="77777777" w:rsidR="00167D62" w:rsidRDefault="00167D62" w:rsidP="00425F03">
      <w:pPr>
        <w:widowControl w:val="0"/>
        <w:spacing w:before="567"/>
        <w:rPr>
          <w:b/>
        </w:rPr>
      </w:pPr>
    </w:p>
    <w:p w14:paraId="32AE4C56" w14:textId="77777777" w:rsidR="00691FFF" w:rsidRDefault="00F36804">
      <w:pPr>
        <w:widowControl w:val="0"/>
        <w:spacing w:before="567"/>
        <w:jc w:val="center"/>
        <w:rPr>
          <w:rFonts w:ascii="Liberation Sans" w:hAnsi="Liberation Sans" w:cs="Calibri"/>
        </w:rPr>
      </w:pPr>
      <w:r>
        <w:rPr>
          <w:b/>
        </w:rPr>
        <w:t>Podpis  osoby/osób upoważnionej/ych do występowania w imieniu Wykonawcy.</w:t>
      </w:r>
    </w:p>
    <w:p w14:paraId="63B350FD" w14:textId="77777777" w:rsidR="00691FFF" w:rsidRDefault="00691FFF">
      <w:pPr>
        <w:rPr>
          <w:rFonts w:ascii="Liberation Sans" w:hAnsi="Liberation Sans" w:cs="Calibri"/>
        </w:rPr>
      </w:pPr>
    </w:p>
    <w:p w14:paraId="7136DA44" w14:textId="77777777" w:rsidR="00691FFF" w:rsidRDefault="00691FFF">
      <w:pPr>
        <w:rPr>
          <w:rFonts w:ascii="Liberation Sans" w:hAnsi="Liberation Sans" w:cs="Calibri"/>
        </w:rPr>
      </w:pPr>
    </w:p>
    <w:p w14:paraId="6060532B" w14:textId="77777777" w:rsidR="00691FFF" w:rsidRDefault="00F36804">
      <w:pPr>
        <w:widowControl w:val="0"/>
        <w:suppressAutoHyphens w:val="0"/>
        <w:spacing w:line="276" w:lineRule="auto"/>
        <w:jc w:val="center"/>
      </w:pPr>
      <w:r>
        <w:rPr>
          <w:b/>
          <w:color w:val="0369A3"/>
          <w:sz w:val="22"/>
          <w:szCs w:val="22"/>
        </w:rPr>
        <w:t xml:space="preserve">Uwaga! Formularz oferty należy podpisać </w:t>
      </w:r>
      <w:r>
        <w:rPr>
          <w:rFonts w:cs="Times New Roman"/>
          <w:b/>
          <w:i/>
          <w:iCs/>
          <w:color w:val="0369A3"/>
          <w:sz w:val="22"/>
          <w:szCs w:val="22"/>
        </w:rPr>
        <w:t xml:space="preserve">kwalifikowanym podpisem elektronicznym lub podpisem zaufanym lub podpisem osobistym. </w:t>
      </w:r>
    </w:p>
    <w:sectPr w:rsidR="00691FFF" w:rsidSect="00167D62">
      <w:headerReference w:type="first" r:id="rId7"/>
      <w:pgSz w:w="16838" w:h="11906" w:orient="landscape"/>
      <w:pgMar w:top="1417" w:right="954" w:bottom="1417" w:left="540" w:header="42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1D35E" w14:textId="77777777" w:rsidR="0071679C" w:rsidRDefault="0071679C">
      <w:r>
        <w:separator/>
      </w:r>
    </w:p>
  </w:endnote>
  <w:endnote w:type="continuationSeparator" w:id="0">
    <w:p w14:paraId="279FE3C9" w14:textId="77777777" w:rsidR="0071679C" w:rsidRDefault="00716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F7FDE" w14:textId="77777777" w:rsidR="0071679C" w:rsidRDefault="0071679C">
      <w:r>
        <w:separator/>
      </w:r>
    </w:p>
  </w:footnote>
  <w:footnote w:type="continuationSeparator" w:id="0">
    <w:p w14:paraId="3B2C0AD2" w14:textId="77777777" w:rsidR="0071679C" w:rsidRDefault="00716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14711" w14:textId="248441AA" w:rsidR="0071679C" w:rsidRDefault="008B32DC" w:rsidP="00F36804">
    <w:pPr>
      <w:pStyle w:val="Nagwek"/>
      <w:jc w:val="center"/>
    </w:pPr>
    <w:r>
      <w:rPr>
        <w:noProof/>
      </w:rPr>
      <w:drawing>
        <wp:inline distT="0" distB="0" distL="0" distR="0" wp14:anchorId="5931C695" wp14:editId="38620C72">
          <wp:extent cx="5761355" cy="640080"/>
          <wp:effectExtent l="0" t="0" r="0" b="0"/>
          <wp:docPr id="17065926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F3161"/>
    <w:multiLevelType w:val="hybridMultilevel"/>
    <w:tmpl w:val="4254E3D2"/>
    <w:lvl w:ilvl="0" w:tplc="A88A6A34">
      <w:start w:val="1"/>
      <w:numFmt w:val="lowerLetter"/>
      <w:lvlText w:val="%1)"/>
      <w:lvlJc w:val="left"/>
      <w:pPr>
        <w:ind w:left="1778" w:hanging="360"/>
      </w:pPr>
      <w:rPr>
        <w:rFonts w:ascii="Arial" w:eastAsia="Calibri" w:hAnsi="Arial" w:cs="Calibri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417F676D"/>
    <w:multiLevelType w:val="multilevel"/>
    <w:tmpl w:val="2710082C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2" w15:restartNumberingAfterBreak="0">
    <w:nsid w:val="41B633F6"/>
    <w:multiLevelType w:val="multilevel"/>
    <w:tmpl w:val="487E980C"/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Liberation Sans" w:hAnsi="Liberation Sans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3" w15:restartNumberingAfterBreak="0">
    <w:nsid w:val="43222DD0"/>
    <w:multiLevelType w:val="hybridMultilevel"/>
    <w:tmpl w:val="4254E3D2"/>
    <w:lvl w:ilvl="0" w:tplc="A88A6A34">
      <w:start w:val="1"/>
      <w:numFmt w:val="lowerLetter"/>
      <w:lvlText w:val="%1)"/>
      <w:lvlJc w:val="left"/>
      <w:pPr>
        <w:ind w:left="1778" w:hanging="360"/>
      </w:pPr>
      <w:rPr>
        <w:rFonts w:ascii="Arial" w:eastAsia="Calibri" w:hAnsi="Arial" w:cs="Calibri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57EC33D8"/>
    <w:multiLevelType w:val="hybridMultilevel"/>
    <w:tmpl w:val="4254E3D2"/>
    <w:lvl w:ilvl="0" w:tplc="A88A6A34">
      <w:start w:val="1"/>
      <w:numFmt w:val="lowerLetter"/>
      <w:lvlText w:val="%1)"/>
      <w:lvlJc w:val="left"/>
      <w:pPr>
        <w:ind w:left="1778" w:hanging="360"/>
      </w:pPr>
      <w:rPr>
        <w:rFonts w:ascii="Arial" w:eastAsia="Calibri" w:hAnsi="Arial" w:cs="Calibri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15D6B4A"/>
    <w:multiLevelType w:val="hybridMultilevel"/>
    <w:tmpl w:val="4254E3D2"/>
    <w:lvl w:ilvl="0" w:tplc="A88A6A34">
      <w:start w:val="1"/>
      <w:numFmt w:val="lowerLetter"/>
      <w:lvlText w:val="%1)"/>
      <w:lvlJc w:val="left"/>
      <w:pPr>
        <w:ind w:left="1778" w:hanging="360"/>
      </w:pPr>
      <w:rPr>
        <w:rFonts w:ascii="Arial" w:eastAsia="Calibri" w:hAnsi="Arial" w:cs="Calibri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" w15:restartNumberingAfterBreak="0">
    <w:nsid w:val="647F1EB2"/>
    <w:multiLevelType w:val="hybridMultilevel"/>
    <w:tmpl w:val="4254E3D2"/>
    <w:lvl w:ilvl="0" w:tplc="A88A6A34">
      <w:start w:val="1"/>
      <w:numFmt w:val="lowerLetter"/>
      <w:lvlText w:val="%1)"/>
      <w:lvlJc w:val="left"/>
      <w:pPr>
        <w:ind w:left="1778" w:hanging="360"/>
      </w:pPr>
      <w:rPr>
        <w:rFonts w:ascii="Arial" w:eastAsia="Calibri" w:hAnsi="Arial" w:cs="Calibri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4CF2051"/>
    <w:multiLevelType w:val="hybridMultilevel"/>
    <w:tmpl w:val="4254E3D2"/>
    <w:lvl w:ilvl="0" w:tplc="A88A6A34">
      <w:start w:val="1"/>
      <w:numFmt w:val="lowerLetter"/>
      <w:lvlText w:val="%1)"/>
      <w:lvlJc w:val="left"/>
      <w:pPr>
        <w:ind w:left="1778" w:hanging="360"/>
      </w:pPr>
      <w:rPr>
        <w:rFonts w:ascii="Arial" w:eastAsia="Calibri" w:hAnsi="Arial" w:cs="Calibri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705C4F89"/>
    <w:multiLevelType w:val="multilevel"/>
    <w:tmpl w:val="1ACECE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31416238">
    <w:abstractNumId w:val="2"/>
  </w:num>
  <w:num w:numId="2" w16cid:durableId="842552083">
    <w:abstractNumId w:val="1"/>
  </w:num>
  <w:num w:numId="3" w16cid:durableId="1642736702">
    <w:abstractNumId w:val="8"/>
  </w:num>
  <w:num w:numId="4" w16cid:durableId="644236101">
    <w:abstractNumId w:val="7"/>
  </w:num>
  <w:num w:numId="5" w16cid:durableId="1030912659">
    <w:abstractNumId w:val="6"/>
  </w:num>
  <w:num w:numId="6" w16cid:durableId="537936196">
    <w:abstractNumId w:val="5"/>
  </w:num>
  <w:num w:numId="7" w16cid:durableId="1043863578">
    <w:abstractNumId w:val="0"/>
  </w:num>
  <w:num w:numId="8" w16cid:durableId="119039089">
    <w:abstractNumId w:val="3"/>
  </w:num>
  <w:num w:numId="9" w16cid:durableId="19604548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1FFF"/>
    <w:rsid w:val="00044EA0"/>
    <w:rsid w:val="0014098C"/>
    <w:rsid w:val="00167D62"/>
    <w:rsid w:val="001D55CC"/>
    <w:rsid w:val="001F02F5"/>
    <w:rsid w:val="00254743"/>
    <w:rsid w:val="00425F03"/>
    <w:rsid w:val="00506C87"/>
    <w:rsid w:val="00535CE9"/>
    <w:rsid w:val="00691FFF"/>
    <w:rsid w:val="0071679C"/>
    <w:rsid w:val="0086733E"/>
    <w:rsid w:val="008B32DC"/>
    <w:rsid w:val="00B866AB"/>
    <w:rsid w:val="00C12964"/>
    <w:rsid w:val="00DE0709"/>
    <w:rsid w:val="00EC70B3"/>
    <w:rsid w:val="00F3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F6287AE"/>
  <w15:docId w15:val="{FB5F470B-625D-442B-9D1B-4F6F133C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sz w:val="21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Times New Roman" w:hAnsi="Arial"/>
      <w:bCs/>
      <w:color w:val="000000"/>
      <w:sz w:val="20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libri" w:hAnsi="Calibri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1z1">
    <w:name w:val="WW8Num1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2z0">
    <w:name w:val="WW8Num2z0"/>
    <w:qFormat/>
    <w:rPr>
      <w:rFonts w:ascii="Calibri" w:hAnsi="Calibri" w:cs="Arial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2z1">
    <w:name w:val="WW8Num2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4z1">
    <w:name w:val="WW8Num4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pojedynczapozycja">
    <w:name w:val="pojedyncza_pozycja"/>
    <w:qFormat/>
  </w:style>
  <w:style w:type="character" w:customStyle="1" w:styleId="StopkaZnak">
    <w:name w:val="Stopka Znak"/>
    <w:qFormat/>
    <w:rPr>
      <w:rFonts w:ascii="Arial" w:hAnsi="Arial" w:cs="Arial"/>
      <w:color w:val="000000"/>
      <w:lang w:val="pl-PL" w:bidi="ar-SA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Znakinumeracji">
    <w:name w:val="Znaki numeracji"/>
    <w:qFormat/>
  </w:style>
  <w:style w:type="character" w:customStyle="1" w:styleId="Odwiedzoneczeinternetowe">
    <w:name w:val="Odwiedzone łącze internetowe"/>
    <w:rPr>
      <w:color w:val="800000"/>
      <w:u w:val="single"/>
    </w:rPr>
  </w:style>
  <w:style w:type="character" w:customStyle="1" w:styleId="Wyrnienie">
    <w:name w:val="Wyróżnienie"/>
    <w:qFormat/>
    <w:rPr>
      <w:b/>
      <w:i w:val="0"/>
      <w:i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LO-normal">
    <w:name w:val="LO-normal"/>
    <w:qFormat/>
    <w:rPr>
      <w:rFonts w:eastAsia="Times New Roman" w:cs="Calibri"/>
      <w:color w:val="000000"/>
      <w:sz w:val="24"/>
      <w:lang w:bidi="ar-SA"/>
    </w:rPr>
  </w:style>
  <w:style w:type="paragraph" w:customStyle="1" w:styleId="Nagwek1">
    <w:name w:val="Nagłówek1"/>
    <w:basedOn w:val="LO-normal"/>
    <w:next w:val="LO-normal"/>
    <w:qFormat/>
    <w:pPr>
      <w:jc w:val="center"/>
    </w:pPr>
    <w:rPr>
      <w:rFonts w:ascii="Times New Roman" w:eastAsia="Calibri" w:hAnsi="Times New Roman" w:cs="Times New Roman"/>
      <w:b/>
      <w:sz w:val="32"/>
      <w:szCs w:val="32"/>
    </w:rPr>
  </w:style>
  <w:style w:type="paragraph" w:customStyle="1" w:styleId="Akapitzlist1">
    <w:name w:val="Akapit z listą1"/>
    <w:qFormat/>
    <w:pPr>
      <w:ind w:left="720"/>
    </w:pPr>
    <w:rPr>
      <w:rFonts w:eastAsia="Times New Roman" w:cs="Calibri"/>
      <w:color w:val="000000"/>
      <w:kern w:val="2"/>
      <w:sz w:val="24"/>
      <w:lang w:bidi="ar-SA"/>
    </w:rPr>
  </w:style>
  <w:style w:type="paragraph" w:customStyle="1" w:styleId="Bezodstpw1">
    <w:name w:val="Bez odstępów1"/>
    <w:qFormat/>
    <w:pPr>
      <w:ind w:left="190" w:hanging="10"/>
      <w:jc w:val="both"/>
    </w:pPr>
    <w:rPr>
      <w:rFonts w:ascii="Times New Roman" w:eastAsia="Arial Unicode MS" w:hAnsi="Times New Roman" w:cs="Times New Roman"/>
      <w:color w:val="000000"/>
      <w:kern w:val="2"/>
      <w:sz w:val="24"/>
      <w:lang w:bidi="ar-SA"/>
    </w:rPr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pPr>
      <w:ind w:left="720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bCs w:val="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</w:rPr>
  </w:style>
  <w:style w:type="paragraph" w:customStyle="1" w:styleId="DomylneA">
    <w:name w:val="Domyślne A"/>
    <w:qFormat/>
    <w:pPr>
      <w:tabs>
        <w:tab w:val="left" w:pos="220"/>
        <w:tab w:val="left" w:pos="720"/>
      </w:tabs>
      <w:spacing w:after="240"/>
      <w:ind w:left="720" w:hanging="720"/>
      <w:jc w:val="both"/>
    </w:pPr>
    <w:rPr>
      <w:rFonts w:ascii="Times New Roman" w:eastAsia="Arial Unicode MS" w:hAnsi="Times New Roman" w:cs="Arial Unicode MS"/>
      <w:color w:val="000000"/>
      <w:kern w:val="2"/>
      <w:sz w:val="24"/>
      <w:lang w:bidi="ar-SA"/>
    </w:r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  <w:pPr>
      <w:suppressLineNumbers/>
      <w:ind w:left="339" w:hanging="339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F368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6804"/>
    <w:rPr>
      <w:rFonts w:ascii="Tahoma" w:eastAsia="Times New Roman" w:hAnsi="Tahoma" w:cs="Tahoma"/>
      <w:bCs/>
      <w:color w:val="000000"/>
      <w:sz w:val="16"/>
      <w:szCs w:val="16"/>
      <w:lang w:bidi="ar-SA"/>
    </w:rPr>
  </w:style>
  <w:style w:type="table" w:styleId="Tabela-Siatka">
    <w:name w:val="Table Grid"/>
    <w:basedOn w:val="Standardowy"/>
    <w:uiPriority w:val="39"/>
    <w:rsid w:val="0016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167D62"/>
    <w:rPr>
      <w:rFonts w:ascii="Arial" w:eastAsia="Times New Roman" w:hAnsi="Arial"/>
      <w:bCs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130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formularza ofertowego</vt:lpstr>
    </vt:vector>
  </TitlesOfParts>
  <Company>Muzeum Lubelskie w Lublinie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ofertowego</dc:title>
  <dc:subject/>
  <dc:creator>X</dc:creator>
  <dc:description/>
  <cp:lastModifiedBy>Małgorzata Warpas</cp:lastModifiedBy>
  <cp:revision>109</cp:revision>
  <cp:lastPrinted>1995-11-21T17:41:00Z</cp:lastPrinted>
  <dcterms:created xsi:type="dcterms:W3CDTF">2019-01-18T14:37:00Z</dcterms:created>
  <dcterms:modified xsi:type="dcterms:W3CDTF">2026-03-18T14:07:00Z</dcterms:modified>
  <dc:language>pl-PL</dc:language>
</cp:coreProperties>
</file>